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4F40F" w14:textId="77777777" w:rsidR="00504514" w:rsidRDefault="00504514" w:rsidP="00504514">
      <w:r>
        <w:t>Version standard :</w:t>
      </w:r>
    </w:p>
    <w:p w14:paraId="4053A769" w14:textId="77777777" w:rsidR="00504514" w:rsidRDefault="00504514" w:rsidP="00504514">
      <w:proofErr w:type="spellStart"/>
      <w:r>
        <w:t>Panneau</w:t>
      </w:r>
      <w:proofErr w:type="spellEnd"/>
      <w:r>
        <w:t xml:space="preserve"> de </w:t>
      </w:r>
      <w:proofErr w:type="spellStart"/>
      <w:r>
        <w:t>contrôle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côté</w:t>
      </w:r>
      <w:proofErr w:type="spellEnd"/>
      <w:r>
        <w:t xml:space="preserve"> </w:t>
      </w:r>
      <w:proofErr w:type="spellStart"/>
      <w:r>
        <w:t>d'entrée</w:t>
      </w:r>
      <w:proofErr w:type="spellEnd"/>
      <w:r>
        <w:t xml:space="preserve"> de la machine.</w:t>
      </w:r>
    </w:p>
    <w:p w14:paraId="644A3751" w14:textId="77777777" w:rsidR="00504514" w:rsidRDefault="00504514" w:rsidP="00504514">
      <w:proofErr w:type="spellStart"/>
      <w:r>
        <w:t>Cadre</w:t>
      </w:r>
      <w:proofErr w:type="spellEnd"/>
      <w:r>
        <w:t xml:space="preserve"> </w:t>
      </w:r>
      <w:proofErr w:type="spellStart"/>
      <w:r>
        <w:t>monobloc</w:t>
      </w:r>
      <w:proofErr w:type="spellEnd"/>
      <w:r>
        <w:t xml:space="preserve"> en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garantit</w:t>
      </w:r>
      <w:proofErr w:type="spellEnd"/>
      <w:r>
        <w:t xml:space="preserve"> la </w:t>
      </w:r>
      <w:proofErr w:type="spellStart"/>
      <w:r>
        <w:t>stabilité</w:t>
      </w:r>
      <w:proofErr w:type="spellEnd"/>
      <w:r>
        <w:t xml:space="preserve"> et la </w:t>
      </w:r>
      <w:proofErr w:type="spellStart"/>
      <w:r>
        <w:t>rigidité</w:t>
      </w:r>
      <w:proofErr w:type="spellEnd"/>
      <w:r>
        <w:t>.</w:t>
      </w:r>
    </w:p>
    <w:p w14:paraId="0E3905E8" w14:textId="77777777" w:rsidR="00504514" w:rsidRDefault="00504514" w:rsidP="00504514">
      <w:r>
        <w:t xml:space="preserve">Barre de </w:t>
      </w:r>
      <w:proofErr w:type="spellStart"/>
      <w:r>
        <w:t>pression</w:t>
      </w:r>
      <w:proofErr w:type="spellEnd"/>
      <w:r>
        <w:t xml:space="preserve"> en </w:t>
      </w:r>
      <w:proofErr w:type="spellStart"/>
      <w:r>
        <w:t>acier</w:t>
      </w:r>
      <w:proofErr w:type="spellEnd"/>
      <w:r>
        <w:t xml:space="preserve"> </w:t>
      </w:r>
      <w:proofErr w:type="spellStart"/>
      <w:r>
        <w:t>lourd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rouleaux</w:t>
      </w:r>
      <w:proofErr w:type="spellEnd"/>
      <w:r>
        <w:t xml:space="preserve"> </w:t>
      </w:r>
      <w:proofErr w:type="spellStart"/>
      <w:r>
        <w:t>d'alimentation</w:t>
      </w:r>
      <w:proofErr w:type="spellEnd"/>
      <w:r>
        <w:t xml:space="preserve"> en caoutchouc.</w:t>
      </w:r>
    </w:p>
    <w:p w14:paraId="3CA442D7" w14:textId="77777777" w:rsidR="00504514" w:rsidRDefault="00504514" w:rsidP="00504514">
      <w:r>
        <w:t xml:space="preserve">Bande </w:t>
      </w:r>
      <w:proofErr w:type="spellStart"/>
      <w:r>
        <w:t>transporteuse</w:t>
      </w:r>
      <w:proofErr w:type="spellEnd"/>
      <w:r>
        <w:t xml:space="preserve"> </w:t>
      </w:r>
      <w:proofErr w:type="spellStart"/>
      <w:r>
        <w:t>exclusive</w:t>
      </w:r>
      <w:proofErr w:type="spellEnd"/>
      <w:r>
        <w:t>.</w:t>
      </w:r>
    </w:p>
    <w:p w14:paraId="04A4F65E" w14:textId="77777777" w:rsidR="00504514" w:rsidRDefault="00504514" w:rsidP="00504514">
      <w:proofErr w:type="spellStart"/>
      <w:r>
        <w:t>Réglage</w:t>
      </w:r>
      <w:proofErr w:type="spellEnd"/>
      <w:r>
        <w:t xml:space="preserve"> </w:t>
      </w:r>
      <w:proofErr w:type="spellStart"/>
      <w:r>
        <w:t>manuel</w:t>
      </w:r>
      <w:proofErr w:type="spellEnd"/>
      <w:r>
        <w:t xml:space="preserve"> du </w:t>
      </w:r>
      <w:proofErr w:type="spellStart"/>
      <w:r>
        <w:t>faisceau</w:t>
      </w:r>
      <w:proofErr w:type="spellEnd"/>
      <w:r>
        <w:t xml:space="preserve"> supérieur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positionnement</w:t>
      </w:r>
      <w:proofErr w:type="spellEnd"/>
      <w:r>
        <w:t xml:space="preserve"> </w:t>
      </w:r>
      <w:proofErr w:type="spellStart"/>
      <w:r>
        <w:t>automatique</w:t>
      </w:r>
      <w:proofErr w:type="spellEnd"/>
      <w:r>
        <w:t xml:space="preserve"> du </w:t>
      </w:r>
      <w:proofErr w:type="spellStart"/>
      <w:r>
        <w:t>faisceau</w:t>
      </w:r>
      <w:proofErr w:type="spellEnd"/>
      <w:r>
        <w:t xml:space="preserve"> supérieur.</w:t>
      </w:r>
    </w:p>
    <w:p w14:paraId="478C39D5" w14:textId="77777777" w:rsidR="00504514" w:rsidRDefault="00504514" w:rsidP="00504514">
      <w:r>
        <w:t xml:space="preserve">des </w:t>
      </w:r>
      <w:proofErr w:type="spellStart"/>
      <w:r>
        <w:t>unités</w:t>
      </w:r>
      <w:proofErr w:type="spellEnd"/>
      <w:r>
        <w:t xml:space="preserve"> </w:t>
      </w:r>
      <w:proofErr w:type="spellStart"/>
      <w:r>
        <w:t>d'usinage</w:t>
      </w:r>
      <w:proofErr w:type="spellEnd"/>
      <w:r>
        <w:t xml:space="preserve"> en </w:t>
      </w:r>
      <w:proofErr w:type="spellStart"/>
      <w:r>
        <w:t>fonction</w:t>
      </w:r>
      <w:proofErr w:type="spellEnd"/>
      <w:r>
        <w:t xml:space="preserve"> de </w:t>
      </w:r>
      <w:proofErr w:type="spellStart"/>
      <w:r>
        <w:t>l'épaisseur</w:t>
      </w:r>
      <w:proofErr w:type="spellEnd"/>
      <w:r>
        <w:t xml:space="preserve"> du </w:t>
      </w:r>
      <w:proofErr w:type="spellStart"/>
      <w:r>
        <w:t>panneau</w:t>
      </w:r>
      <w:proofErr w:type="spellEnd"/>
      <w:r>
        <w:t>.</w:t>
      </w:r>
    </w:p>
    <w:p w14:paraId="6993775E" w14:textId="77777777" w:rsidR="00504514" w:rsidRDefault="00504514" w:rsidP="00504514">
      <w:proofErr w:type="spellStart"/>
      <w:r>
        <w:t>Lecture</w:t>
      </w:r>
      <w:proofErr w:type="spellEnd"/>
      <w:r>
        <w:t xml:space="preserve"> </w:t>
      </w:r>
      <w:proofErr w:type="spellStart"/>
      <w:r>
        <w:t>numérique</w:t>
      </w:r>
      <w:proofErr w:type="spellEnd"/>
      <w:r>
        <w:t xml:space="preserve"> </w:t>
      </w:r>
      <w:proofErr w:type="spellStart"/>
      <w:r>
        <w:t>mécanique</w:t>
      </w:r>
      <w:proofErr w:type="spellEnd"/>
      <w:r>
        <w:t xml:space="preserve"> de </w:t>
      </w:r>
      <w:proofErr w:type="spellStart"/>
      <w:r>
        <w:t>l'épaisseur</w:t>
      </w:r>
      <w:proofErr w:type="spellEnd"/>
      <w:r>
        <w:t xml:space="preserve"> du </w:t>
      </w:r>
      <w:proofErr w:type="spellStart"/>
      <w:r>
        <w:t>panneau</w:t>
      </w:r>
      <w:proofErr w:type="spellEnd"/>
      <w:r>
        <w:t xml:space="preserve"> </w:t>
      </w:r>
      <w:proofErr w:type="spellStart"/>
      <w:r>
        <w:t>sélectionné</w:t>
      </w:r>
      <w:proofErr w:type="spellEnd"/>
      <w:r>
        <w:t>.</w:t>
      </w:r>
    </w:p>
    <w:p w14:paraId="59574CEE" w14:textId="77777777" w:rsidR="00504514" w:rsidRDefault="00504514" w:rsidP="00504514">
      <w:r>
        <w:t xml:space="preserve">Point </w:t>
      </w:r>
      <w:proofErr w:type="spellStart"/>
      <w:r>
        <w:t>d'extraction</w:t>
      </w:r>
      <w:proofErr w:type="spellEnd"/>
      <w:r>
        <w:t xml:space="preserve"> </w:t>
      </w:r>
      <w:proofErr w:type="spellStart"/>
      <w:r>
        <w:t>central</w:t>
      </w:r>
      <w:proofErr w:type="spellEnd"/>
      <w:r>
        <w:t>.</w:t>
      </w:r>
    </w:p>
    <w:p w14:paraId="052F2300" w14:textId="77777777" w:rsidR="00504514" w:rsidRDefault="00504514" w:rsidP="00504514">
      <w:r>
        <w:t xml:space="preserve">Support </w:t>
      </w:r>
      <w:proofErr w:type="spellStart"/>
      <w:r>
        <w:t>d'extraction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support de </w:t>
      </w:r>
      <w:proofErr w:type="spellStart"/>
      <w:r>
        <w:t>panneaux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utilisé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longueur</w:t>
      </w:r>
      <w:proofErr w:type="spellEnd"/>
      <w:r>
        <w:t xml:space="preserve"> de la machine.</w:t>
      </w:r>
    </w:p>
    <w:p w14:paraId="7C5E76FC" w14:textId="77777777" w:rsidR="00504514" w:rsidRDefault="00504514" w:rsidP="00504514">
      <w:proofErr w:type="spellStart"/>
      <w:r>
        <w:t>être</w:t>
      </w:r>
      <w:proofErr w:type="spellEnd"/>
      <w:r>
        <w:t xml:space="preserve"> </w:t>
      </w:r>
      <w:proofErr w:type="spellStart"/>
      <w:r>
        <w:t>retirés</w:t>
      </w:r>
      <w:proofErr w:type="spellEnd"/>
      <w:r>
        <w:t>.</w:t>
      </w:r>
    </w:p>
    <w:p w14:paraId="4F07A665" w14:textId="77777777" w:rsidR="00504514" w:rsidRDefault="00504514" w:rsidP="00504514">
      <w:r>
        <w:t xml:space="preserve">Couverture de </w:t>
      </w:r>
      <w:proofErr w:type="spellStart"/>
      <w:r>
        <w:t>sécurité</w:t>
      </w:r>
      <w:proofErr w:type="spellEnd"/>
      <w:r>
        <w:t>.</w:t>
      </w:r>
    </w:p>
    <w:p w14:paraId="73874C7A" w14:textId="77777777" w:rsidR="00504514" w:rsidRDefault="00504514" w:rsidP="00504514">
      <w:proofErr w:type="spellStart"/>
      <w:r>
        <w:t>Contrôle</w:t>
      </w:r>
      <w:proofErr w:type="spellEnd"/>
      <w:r>
        <w:t xml:space="preserve"> PLC,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thermique</w:t>
      </w:r>
      <w:proofErr w:type="spellEnd"/>
      <w:r>
        <w:t xml:space="preserve"> et </w:t>
      </w:r>
      <w:proofErr w:type="spellStart"/>
      <w:r>
        <w:t>interrupteur</w:t>
      </w:r>
      <w:proofErr w:type="spellEnd"/>
      <w:r>
        <w:t xml:space="preserve"> </w:t>
      </w:r>
      <w:proofErr w:type="spellStart"/>
      <w:r>
        <w:t>principal</w:t>
      </w:r>
      <w:proofErr w:type="spellEnd"/>
      <w:r>
        <w:t xml:space="preserve"> </w:t>
      </w:r>
      <w:proofErr w:type="spellStart"/>
      <w:r>
        <w:t>verrouillable</w:t>
      </w:r>
      <w:proofErr w:type="spellEnd"/>
      <w:r>
        <w:t>.</w:t>
      </w:r>
    </w:p>
    <w:p w14:paraId="288DD1B8" w14:textId="77777777" w:rsidR="00504514" w:rsidRDefault="00504514" w:rsidP="00504514">
      <w:r>
        <w:t xml:space="preserve">Arrêt </w:t>
      </w:r>
      <w:proofErr w:type="spellStart"/>
      <w:r>
        <w:t>d'urgence</w:t>
      </w:r>
      <w:proofErr w:type="spellEnd"/>
      <w:r>
        <w:t>.</w:t>
      </w:r>
    </w:p>
    <w:p w14:paraId="63B33ACF" w14:textId="77777777" w:rsidR="00504514" w:rsidRDefault="00504514" w:rsidP="00504514"/>
    <w:p w14:paraId="6DE41587" w14:textId="77777777" w:rsidR="00504514" w:rsidRDefault="00504514" w:rsidP="00504514">
      <w:proofErr w:type="spellStart"/>
      <w:r>
        <w:t>Unités</w:t>
      </w:r>
      <w:proofErr w:type="spellEnd"/>
      <w:r>
        <w:t xml:space="preserve"> </w:t>
      </w:r>
      <w:proofErr w:type="spellStart"/>
      <w:r>
        <w:t>d'usinage</w:t>
      </w:r>
      <w:proofErr w:type="spellEnd"/>
    </w:p>
    <w:p w14:paraId="621ABF52" w14:textId="77777777" w:rsidR="00504514" w:rsidRDefault="00504514" w:rsidP="00504514"/>
    <w:p w14:paraId="372AA08E" w14:textId="77777777" w:rsidR="00504514" w:rsidRDefault="00504514" w:rsidP="00504514">
      <w:proofErr w:type="spellStart"/>
      <w:r>
        <w:t>Unité</w:t>
      </w:r>
      <w:proofErr w:type="spellEnd"/>
      <w:r>
        <w:t xml:space="preserve"> de </w:t>
      </w:r>
      <w:proofErr w:type="spellStart"/>
      <w:r>
        <w:t>routage</w:t>
      </w:r>
      <w:proofErr w:type="spellEnd"/>
    </w:p>
    <w:p w14:paraId="795E3369" w14:textId="77777777" w:rsidR="00504514" w:rsidRDefault="00504514" w:rsidP="00504514">
      <w:proofErr w:type="spellStart"/>
      <w:r>
        <w:t>Positionné</w:t>
      </w:r>
      <w:proofErr w:type="spellEnd"/>
      <w:r>
        <w:t xml:space="preserve"> </w:t>
      </w:r>
      <w:proofErr w:type="spellStart"/>
      <w:r>
        <w:t>devant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conteneur</w:t>
      </w:r>
      <w:proofErr w:type="spellEnd"/>
      <w:r>
        <w:t xml:space="preserve"> de </w:t>
      </w:r>
      <w:proofErr w:type="spellStart"/>
      <w:r>
        <w:t>colle</w:t>
      </w:r>
      <w:proofErr w:type="spellEnd"/>
      <w:r>
        <w:t xml:space="preserve"> pour pré-</w:t>
      </w:r>
      <w:proofErr w:type="spellStart"/>
      <w:r>
        <w:t>mouler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panneau</w:t>
      </w:r>
      <w:proofErr w:type="spellEnd"/>
      <w:r>
        <w:t xml:space="preserve"> et </w:t>
      </w:r>
      <w:proofErr w:type="spellStart"/>
      <w:r>
        <w:t>créer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parfaitement</w:t>
      </w:r>
      <w:proofErr w:type="spellEnd"/>
      <w:r>
        <w:t xml:space="preserve"> uniforme.</w:t>
      </w:r>
    </w:p>
    <w:p w14:paraId="2DE73C74" w14:textId="77777777" w:rsidR="00504514" w:rsidRDefault="00504514" w:rsidP="00504514">
      <w:proofErr w:type="spellStart"/>
      <w:r>
        <w:t>l'obtenir</w:t>
      </w:r>
      <w:proofErr w:type="spellEnd"/>
      <w:r>
        <w:t xml:space="preserve">. </w:t>
      </w:r>
      <w:proofErr w:type="spellStart"/>
      <w:r>
        <w:t>L'unité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équipée</w:t>
      </w:r>
      <w:proofErr w:type="spellEnd"/>
      <w:r>
        <w:t xml:space="preserve"> de </w:t>
      </w:r>
      <w:proofErr w:type="spellStart"/>
      <w:r>
        <w:t>buses</w:t>
      </w:r>
      <w:proofErr w:type="spellEnd"/>
      <w:r>
        <w:t xml:space="preserve"> </w:t>
      </w:r>
      <w:proofErr w:type="spellStart"/>
      <w:r>
        <w:t>d'extraction</w:t>
      </w:r>
      <w:proofErr w:type="spellEnd"/>
      <w:r>
        <w:t xml:space="preserve"> </w:t>
      </w:r>
      <w:proofErr w:type="spellStart"/>
      <w:r>
        <w:t>indépendantes</w:t>
      </w:r>
      <w:proofErr w:type="spellEnd"/>
      <w:r>
        <w:t xml:space="preserve"> et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soufflerie</w:t>
      </w:r>
      <w:proofErr w:type="spellEnd"/>
      <w:r>
        <w:t xml:space="preserve"> </w:t>
      </w:r>
      <w:proofErr w:type="spellStart"/>
      <w:r>
        <w:t>d'air</w:t>
      </w:r>
      <w:proofErr w:type="spellEnd"/>
      <w:r>
        <w:t xml:space="preserve"> pour </w:t>
      </w:r>
      <w:proofErr w:type="spellStart"/>
      <w:r>
        <w:t>obtenir</w:t>
      </w:r>
      <w:proofErr w:type="spellEnd"/>
      <w:r>
        <w:t xml:space="preserve"> de la </w:t>
      </w:r>
      <w:proofErr w:type="spellStart"/>
      <w:r>
        <w:t>poussière</w:t>
      </w:r>
      <w:proofErr w:type="spellEnd"/>
      <w:r>
        <w:t xml:space="preserve"> et</w:t>
      </w:r>
    </w:p>
    <w:p w14:paraId="1B070AFB" w14:textId="77777777" w:rsidR="00504514" w:rsidRDefault="00504514" w:rsidP="00504514">
      <w:r>
        <w:t xml:space="preserve">les </w:t>
      </w:r>
      <w:proofErr w:type="spellStart"/>
      <w:r>
        <w:t>éclats</w:t>
      </w:r>
      <w:proofErr w:type="spellEnd"/>
      <w:r>
        <w:t xml:space="preserve"> </w:t>
      </w:r>
      <w:proofErr w:type="spellStart"/>
      <w:r>
        <w:t>retirés</w:t>
      </w:r>
      <w:proofErr w:type="spellEnd"/>
      <w:r>
        <w:t xml:space="preserve"> du </w:t>
      </w:r>
      <w:proofErr w:type="spellStart"/>
      <w:r>
        <w:t>panneau</w:t>
      </w:r>
      <w:proofErr w:type="spellEnd"/>
      <w:r>
        <w:t>.</w:t>
      </w:r>
    </w:p>
    <w:p w14:paraId="783CF4AE" w14:textId="77777777" w:rsidR="00504514" w:rsidRDefault="00504514" w:rsidP="00504514">
      <w:r>
        <w:t xml:space="preserve">La fraise frontale peut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réglée</w:t>
      </w:r>
      <w:proofErr w:type="spellEnd"/>
      <w:r>
        <w:t xml:space="preserve"> </w:t>
      </w:r>
      <w:proofErr w:type="spellStart"/>
      <w:r>
        <w:t>verticalement</w:t>
      </w:r>
      <w:proofErr w:type="spellEnd"/>
      <w:r>
        <w:t xml:space="preserve">, de </w:t>
      </w:r>
      <w:proofErr w:type="spellStart"/>
      <w:r>
        <w:t>sorte</w:t>
      </w:r>
      <w:proofErr w:type="spellEnd"/>
      <w:r>
        <w:t xml:space="preserve"> </w:t>
      </w:r>
      <w:proofErr w:type="spellStart"/>
      <w:r>
        <w:t>qu'en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d'usure</w:t>
      </w:r>
      <w:proofErr w:type="spellEnd"/>
      <w:r>
        <w:t xml:space="preserve"> de la fraise, </w:t>
      </w:r>
      <w:proofErr w:type="spellStart"/>
      <w:r>
        <w:t>une</w:t>
      </w:r>
      <w:proofErr w:type="spellEnd"/>
    </w:p>
    <w:p w14:paraId="5583AB93" w14:textId="77777777" w:rsidR="00504514" w:rsidRDefault="00504514" w:rsidP="00504514"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d'utiliser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partie</w:t>
      </w:r>
      <w:proofErr w:type="spellEnd"/>
      <w:r>
        <w:t xml:space="preserve"> plus </w:t>
      </w:r>
      <w:proofErr w:type="spellStart"/>
      <w:r>
        <w:t>tranchante</w:t>
      </w:r>
      <w:proofErr w:type="spellEnd"/>
      <w:r>
        <w:t xml:space="preserve"> de la fraise.</w:t>
      </w:r>
    </w:p>
    <w:p w14:paraId="375A03B0" w14:textId="77777777" w:rsidR="00504514" w:rsidRDefault="00504514" w:rsidP="00504514">
      <w:proofErr w:type="spellStart"/>
      <w:r>
        <w:t>Note</w:t>
      </w:r>
      <w:proofErr w:type="spellEnd"/>
      <w:r>
        <w:t xml:space="preserve"> : Pour de </w:t>
      </w:r>
      <w:proofErr w:type="spellStart"/>
      <w:r>
        <w:t>meilleurs</w:t>
      </w:r>
      <w:proofErr w:type="spellEnd"/>
      <w:r>
        <w:t xml:space="preserve"> </w:t>
      </w:r>
      <w:proofErr w:type="spellStart"/>
      <w:r>
        <w:t>résultats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conseillé</w:t>
      </w:r>
      <w:proofErr w:type="spellEnd"/>
      <w:r>
        <w:t xml:space="preserve"> de ne pas </w:t>
      </w:r>
      <w:proofErr w:type="spellStart"/>
      <w:r>
        <w:t>enlever</w:t>
      </w:r>
      <w:proofErr w:type="spellEnd"/>
      <w:r>
        <w:t xml:space="preserve"> plus de matériel si</w:t>
      </w:r>
    </w:p>
    <w:p w14:paraId="134C5640" w14:textId="77777777" w:rsidR="00504514" w:rsidRDefault="00504514" w:rsidP="00504514">
      <w:proofErr w:type="spellStart"/>
      <w:r>
        <w:t>l'épaisseur</w:t>
      </w:r>
      <w:proofErr w:type="spellEnd"/>
      <w:r>
        <w:t xml:space="preserve"> de la bande de </w:t>
      </w:r>
      <w:proofErr w:type="spellStart"/>
      <w:r>
        <w:t>chant</w:t>
      </w:r>
      <w:proofErr w:type="spellEnd"/>
      <w:r>
        <w:t xml:space="preserve"> à </w:t>
      </w:r>
      <w:proofErr w:type="spellStart"/>
      <w:r>
        <w:t>coller</w:t>
      </w:r>
      <w:proofErr w:type="spellEnd"/>
      <w:r>
        <w:t>.</w:t>
      </w:r>
    </w:p>
    <w:p w14:paraId="72958A85" w14:textId="77777777" w:rsidR="00504514" w:rsidRDefault="00504514" w:rsidP="00504514">
      <w:r>
        <w:t xml:space="preserve">Y </w:t>
      </w:r>
      <w:proofErr w:type="spellStart"/>
      <w:r>
        <w:t>compris</w:t>
      </w:r>
      <w:proofErr w:type="spellEnd"/>
      <w:r>
        <w:t xml:space="preserve"> 1 tailleur de diamant, </w:t>
      </w:r>
      <w:proofErr w:type="spellStart"/>
      <w:r>
        <w:t>diamètre</w:t>
      </w:r>
      <w:proofErr w:type="spellEnd"/>
      <w:r>
        <w:t xml:space="preserve"> 80 mm H=56 mm Z=2.</w:t>
      </w:r>
    </w:p>
    <w:p w14:paraId="6DF01623" w14:textId="77777777" w:rsidR="00504514" w:rsidRDefault="00504514" w:rsidP="00504514"/>
    <w:p w14:paraId="2E8E2671" w14:textId="77777777" w:rsidR="00504514" w:rsidRDefault="00504514" w:rsidP="00504514">
      <w:r>
        <w:t xml:space="preserve">Pot de </w:t>
      </w:r>
      <w:proofErr w:type="spellStart"/>
      <w:r>
        <w:t>colle</w:t>
      </w:r>
      <w:proofErr w:type="spellEnd"/>
      <w:r>
        <w:t xml:space="preserve">, entrée de la bande de </w:t>
      </w:r>
      <w:proofErr w:type="spellStart"/>
      <w:r>
        <w:t>chant</w:t>
      </w:r>
      <w:proofErr w:type="spellEnd"/>
      <w:r>
        <w:t xml:space="preserve"> et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pression</w:t>
      </w:r>
      <w:proofErr w:type="spellEnd"/>
    </w:p>
    <w:p w14:paraId="1E657BEB" w14:textId="77777777" w:rsidR="00504514" w:rsidRDefault="00504514" w:rsidP="00504514">
      <w:proofErr w:type="spellStart"/>
      <w:r>
        <w:t>Récipient</w:t>
      </w:r>
      <w:proofErr w:type="spellEnd"/>
      <w:r>
        <w:t xml:space="preserve"> </w:t>
      </w:r>
      <w:proofErr w:type="spellStart"/>
      <w:r>
        <w:t>adhésif</w:t>
      </w:r>
      <w:proofErr w:type="spellEnd"/>
      <w:r>
        <w:t xml:space="preserve"> </w:t>
      </w:r>
      <w:proofErr w:type="spellStart"/>
      <w:r>
        <w:t>thermofusible</w:t>
      </w:r>
      <w:proofErr w:type="spellEnd"/>
      <w:r>
        <w:t xml:space="preserve">, </w:t>
      </w:r>
      <w:proofErr w:type="spellStart"/>
      <w:r>
        <w:t>recouvert</w:t>
      </w:r>
      <w:proofErr w:type="spellEnd"/>
      <w:r>
        <w:t xml:space="preserve"> de téflon à </w:t>
      </w:r>
      <w:proofErr w:type="spellStart"/>
      <w:r>
        <w:t>l'intérieur</w:t>
      </w:r>
      <w:proofErr w:type="spellEnd"/>
      <w:r>
        <w:t xml:space="preserve"> pour </w:t>
      </w:r>
      <w:proofErr w:type="spellStart"/>
      <w:r>
        <w:t>faciliter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nettoyage</w:t>
      </w:r>
      <w:proofErr w:type="spellEnd"/>
      <w:r>
        <w:t xml:space="preserve"> et</w:t>
      </w:r>
    </w:p>
    <w:p w14:paraId="364FA90F" w14:textId="77777777" w:rsidR="00504514" w:rsidRDefault="00504514" w:rsidP="00504514">
      <w:r>
        <w:lastRenderedPageBreak/>
        <w:t xml:space="preserve">en remplaçant la </w:t>
      </w:r>
      <w:proofErr w:type="spellStart"/>
      <w:r>
        <w:t>colle</w:t>
      </w:r>
      <w:proofErr w:type="spellEnd"/>
      <w:r>
        <w:t>.</w:t>
      </w:r>
    </w:p>
    <w:p w14:paraId="29157141" w14:textId="77777777" w:rsidR="00504514" w:rsidRDefault="00504514" w:rsidP="00504514">
      <w:r>
        <w:t xml:space="preserve">Rouleau de </w:t>
      </w:r>
      <w:proofErr w:type="spellStart"/>
      <w:r>
        <w:t>colle</w:t>
      </w:r>
      <w:proofErr w:type="spellEnd"/>
      <w:r>
        <w:t xml:space="preserve"> pour </w:t>
      </w:r>
      <w:proofErr w:type="spellStart"/>
      <w:r>
        <w:t>appliquer</w:t>
      </w:r>
      <w:proofErr w:type="spellEnd"/>
      <w:r>
        <w:t xml:space="preserve"> la </w:t>
      </w:r>
      <w:proofErr w:type="spellStart"/>
      <w:r>
        <w:t>colle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panneau</w:t>
      </w:r>
      <w:proofErr w:type="spellEnd"/>
      <w:r>
        <w:t>.</w:t>
      </w:r>
    </w:p>
    <w:p w14:paraId="36A6850F" w14:textId="77777777" w:rsidR="00504514" w:rsidRDefault="00504514" w:rsidP="00504514">
      <w:proofErr w:type="spellStart"/>
      <w:r>
        <w:t>Thermostat</w:t>
      </w:r>
      <w:proofErr w:type="spellEnd"/>
      <w:r>
        <w:t xml:space="preserve"> </w:t>
      </w:r>
      <w:proofErr w:type="spellStart"/>
      <w:r>
        <w:t>numérique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contrôle</w:t>
      </w:r>
      <w:proofErr w:type="spellEnd"/>
      <w:r>
        <w:t xml:space="preserve"> de la </w:t>
      </w:r>
      <w:proofErr w:type="spellStart"/>
      <w:r>
        <w:t>température</w:t>
      </w:r>
      <w:proofErr w:type="spellEnd"/>
      <w:r>
        <w:t xml:space="preserve"> du rouleau de </w:t>
      </w:r>
      <w:proofErr w:type="spellStart"/>
      <w:r>
        <w:t>colle</w:t>
      </w:r>
      <w:proofErr w:type="spellEnd"/>
      <w:r>
        <w:t>.</w:t>
      </w:r>
    </w:p>
    <w:p w14:paraId="2D4B5E00" w14:textId="77777777" w:rsidR="00504514" w:rsidRDefault="00504514" w:rsidP="00504514">
      <w:proofErr w:type="spellStart"/>
      <w:r>
        <w:t>Système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ramener</w:t>
      </w:r>
      <w:proofErr w:type="spellEnd"/>
      <w:r>
        <w:t xml:space="preserve"> </w:t>
      </w:r>
      <w:proofErr w:type="spellStart"/>
      <w:r>
        <w:t>automatiquement</w:t>
      </w:r>
      <w:proofErr w:type="spellEnd"/>
      <w:r>
        <w:t xml:space="preserve"> la </w:t>
      </w:r>
      <w:proofErr w:type="spellStart"/>
      <w:r>
        <w:t>colle</w:t>
      </w:r>
      <w:proofErr w:type="spellEnd"/>
      <w:r>
        <w:t xml:space="preserve"> </w:t>
      </w:r>
      <w:proofErr w:type="spellStart"/>
      <w:r>
        <w:t>superflue</w:t>
      </w:r>
      <w:proofErr w:type="spellEnd"/>
      <w:r>
        <w:t>.</w:t>
      </w:r>
    </w:p>
    <w:p w14:paraId="3F61FFC4" w14:textId="77777777" w:rsidR="00504514" w:rsidRDefault="00504514" w:rsidP="00504514">
      <w:proofErr w:type="spellStart"/>
      <w:r>
        <w:t>Alimentation</w:t>
      </w:r>
      <w:proofErr w:type="spellEnd"/>
      <w:r>
        <w:t xml:space="preserve"> </w:t>
      </w:r>
      <w:proofErr w:type="spellStart"/>
      <w:r>
        <w:t>automatique</w:t>
      </w:r>
      <w:proofErr w:type="spellEnd"/>
      <w:r>
        <w:t xml:space="preserve"> de la bande de </w:t>
      </w:r>
      <w:proofErr w:type="spellStart"/>
      <w:r>
        <w:t>chant</w:t>
      </w:r>
      <w:proofErr w:type="spellEnd"/>
      <w:r>
        <w:t xml:space="preserve"> </w:t>
      </w:r>
      <w:proofErr w:type="spellStart"/>
      <w:r>
        <w:t>avec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couteau</w:t>
      </w:r>
      <w:proofErr w:type="spellEnd"/>
      <w:r>
        <w:t xml:space="preserve"> de coupe pour </w:t>
      </w:r>
      <w:proofErr w:type="spellStart"/>
      <w:r>
        <w:t>réaliser</w:t>
      </w:r>
      <w:proofErr w:type="spellEnd"/>
      <w:r>
        <w:t xml:space="preserve"> la bande de </w:t>
      </w:r>
      <w:proofErr w:type="spellStart"/>
      <w:r>
        <w:t>chant</w:t>
      </w:r>
      <w:proofErr w:type="spellEnd"/>
      <w:r>
        <w:t xml:space="preserve"> à la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longueur</w:t>
      </w:r>
      <w:proofErr w:type="spellEnd"/>
      <w:r>
        <w:t>.</w:t>
      </w:r>
    </w:p>
    <w:p w14:paraId="2D9DCCE8" w14:textId="77777777" w:rsidR="00504514" w:rsidRDefault="00504514" w:rsidP="00504514">
      <w:r>
        <w:t xml:space="preserve">Bande de </w:t>
      </w:r>
      <w:proofErr w:type="spellStart"/>
      <w:r>
        <w:t>chant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épaisseur</w:t>
      </w:r>
      <w:proofErr w:type="spellEnd"/>
      <w:r>
        <w:t xml:space="preserve"> maximale de 3 mm</w:t>
      </w:r>
    </w:p>
    <w:p w14:paraId="19CABDCB" w14:textId="77777777" w:rsidR="00504514" w:rsidRDefault="00504514" w:rsidP="00504514">
      <w:r>
        <w:t xml:space="preserve">Deux </w:t>
      </w:r>
      <w:proofErr w:type="spellStart"/>
      <w:r>
        <w:t>rouleaux</w:t>
      </w:r>
      <w:proofErr w:type="spellEnd"/>
      <w:r>
        <w:t xml:space="preserve"> de </w:t>
      </w:r>
      <w:proofErr w:type="spellStart"/>
      <w:r>
        <w:t>pression</w:t>
      </w:r>
      <w:proofErr w:type="spellEnd"/>
      <w:r>
        <w:t xml:space="preserve"> </w:t>
      </w:r>
      <w:proofErr w:type="spellStart"/>
      <w:r>
        <w:t>latéraux</w:t>
      </w:r>
      <w:proofErr w:type="spellEnd"/>
    </w:p>
    <w:p w14:paraId="11DFE29A" w14:textId="77777777" w:rsidR="00504514" w:rsidRDefault="00504514" w:rsidP="00504514">
      <w:proofErr w:type="spellStart"/>
      <w:r>
        <w:t>Réduction</w:t>
      </w:r>
      <w:proofErr w:type="spellEnd"/>
      <w:r>
        <w:t xml:space="preserve"> </w:t>
      </w:r>
      <w:proofErr w:type="spellStart"/>
      <w:r>
        <w:t>automatique</w:t>
      </w:r>
      <w:proofErr w:type="spellEnd"/>
      <w:r>
        <w:t xml:space="preserve"> de la </w:t>
      </w:r>
      <w:proofErr w:type="spellStart"/>
      <w:r>
        <w:t>température</w:t>
      </w:r>
      <w:proofErr w:type="spellEnd"/>
      <w:r>
        <w:t xml:space="preserve"> si </w:t>
      </w:r>
      <w:proofErr w:type="spellStart"/>
      <w:r>
        <w:t>l'appareil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temporairement</w:t>
      </w:r>
      <w:proofErr w:type="spellEnd"/>
      <w:r>
        <w:t xml:space="preserve"> </w:t>
      </w:r>
      <w:proofErr w:type="spellStart"/>
      <w:r>
        <w:t>inutilisé</w:t>
      </w:r>
      <w:proofErr w:type="spellEnd"/>
      <w:r>
        <w:t>.</w:t>
      </w:r>
    </w:p>
    <w:p w14:paraId="5504D6DB" w14:textId="77777777" w:rsidR="00504514" w:rsidRDefault="00504514" w:rsidP="00504514"/>
    <w:p w14:paraId="35B37024" w14:textId="77777777" w:rsidR="00504514" w:rsidRDefault="00504514" w:rsidP="00504514">
      <w:proofErr w:type="spellStart"/>
      <w:r>
        <w:t>Unité</w:t>
      </w:r>
      <w:proofErr w:type="spellEnd"/>
      <w:r>
        <w:t xml:space="preserve"> de </w:t>
      </w:r>
      <w:proofErr w:type="spellStart"/>
      <w:r>
        <w:t>capot</w:t>
      </w:r>
      <w:proofErr w:type="spellEnd"/>
      <w:r>
        <w:t xml:space="preserve"> </w:t>
      </w:r>
      <w:proofErr w:type="spellStart"/>
      <w:r>
        <w:t>d'extrémité</w:t>
      </w:r>
      <w:proofErr w:type="spellEnd"/>
    </w:p>
    <w:p w14:paraId="3FE1F416" w14:textId="77777777" w:rsidR="00504514" w:rsidRDefault="00504514" w:rsidP="00504514">
      <w:proofErr w:type="spellStart"/>
      <w:r>
        <w:t>Avec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sciage</w:t>
      </w:r>
      <w:proofErr w:type="spellEnd"/>
      <w:r>
        <w:t xml:space="preserve"> des bandes de </w:t>
      </w:r>
      <w:proofErr w:type="spellStart"/>
      <w:r>
        <w:t>chant</w:t>
      </w:r>
      <w:proofErr w:type="spellEnd"/>
      <w:r>
        <w:t xml:space="preserve"> en saillie à </w:t>
      </w:r>
      <w:proofErr w:type="spellStart"/>
      <w:r>
        <w:t>angle</w:t>
      </w:r>
      <w:proofErr w:type="spellEnd"/>
      <w:r>
        <w:t xml:space="preserve"> </w:t>
      </w:r>
      <w:proofErr w:type="spellStart"/>
      <w:r>
        <w:t>droit</w:t>
      </w:r>
      <w:proofErr w:type="spellEnd"/>
      <w:r>
        <w:t xml:space="preserve"> à </w:t>
      </w:r>
      <w:proofErr w:type="spellStart"/>
      <w:r>
        <w:t>l'avant</w:t>
      </w:r>
      <w:proofErr w:type="spellEnd"/>
      <w:r>
        <w:t xml:space="preserve"> et à </w:t>
      </w:r>
      <w:proofErr w:type="spellStart"/>
      <w:r>
        <w:t>l'arrière</w:t>
      </w:r>
      <w:proofErr w:type="spellEnd"/>
      <w:r>
        <w:t>.</w:t>
      </w:r>
    </w:p>
    <w:p w14:paraId="5A5DD61E" w14:textId="77777777" w:rsidR="00504514" w:rsidRDefault="00504514" w:rsidP="00504514">
      <w:r>
        <w:t xml:space="preserve">du panel. </w:t>
      </w:r>
      <w:proofErr w:type="spellStart"/>
      <w:r>
        <w:t>L'alignement</w:t>
      </w:r>
      <w:proofErr w:type="spellEnd"/>
      <w:r>
        <w:t xml:space="preserve"> de la </w:t>
      </w:r>
      <w:proofErr w:type="spellStart"/>
      <w:r>
        <w:t>scie</w:t>
      </w:r>
      <w:proofErr w:type="spellEnd"/>
      <w:r>
        <w:t xml:space="preserve"> par rapport à la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la bande de </w:t>
      </w:r>
      <w:proofErr w:type="spellStart"/>
      <w:r>
        <w:t>chant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coupée</w:t>
      </w:r>
    </w:p>
    <w:p w14:paraId="5CEC2CD7" w14:textId="77777777" w:rsidR="00504514" w:rsidRDefault="00504514" w:rsidP="00504514">
      <w:proofErr w:type="spellStart"/>
      <w:r>
        <w:t>est</w:t>
      </w:r>
      <w:proofErr w:type="spellEnd"/>
      <w:r>
        <w:t xml:space="preserve"> équipé </w:t>
      </w:r>
      <w:proofErr w:type="spellStart"/>
      <w:r>
        <w:t>d'un</w:t>
      </w:r>
      <w:proofErr w:type="spellEnd"/>
      <w:r>
        <w:t xml:space="preserve"> nouveau </w:t>
      </w:r>
      <w:proofErr w:type="spellStart"/>
      <w:r>
        <w:t>système</w:t>
      </w:r>
      <w:proofErr w:type="spellEnd"/>
      <w:r>
        <w:t xml:space="preserve"> de </w:t>
      </w:r>
      <w:proofErr w:type="spellStart"/>
      <w:r>
        <w:t>copie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permet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découpage</w:t>
      </w:r>
      <w:proofErr w:type="spellEnd"/>
      <w:r>
        <w:t xml:space="preserve"> constant et </w:t>
      </w:r>
      <w:proofErr w:type="spellStart"/>
      <w:r>
        <w:t>précis</w:t>
      </w:r>
      <w:proofErr w:type="spellEnd"/>
    </w:p>
    <w:p w14:paraId="6B811C2E" w14:textId="77777777" w:rsidR="00504514" w:rsidRDefault="00504514" w:rsidP="00504514">
      <w:proofErr w:type="spellStart"/>
      <w:r>
        <w:t>atteint</w:t>
      </w:r>
      <w:proofErr w:type="spellEnd"/>
      <w:r>
        <w:t>.</w:t>
      </w:r>
    </w:p>
    <w:p w14:paraId="5322F603" w14:textId="77777777" w:rsidR="00504514" w:rsidRDefault="00504514" w:rsidP="00504514"/>
    <w:p w14:paraId="7F44C11B" w14:textId="77777777" w:rsidR="00504514" w:rsidRDefault="00504514" w:rsidP="00504514">
      <w:proofErr w:type="spellStart"/>
      <w:r>
        <w:t>Unité</w:t>
      </w:r>
      <w:proofErr w:type="spellEnd"/>
      <w:r>
        <w:t xml:space="preserve"> de coupe uniforme</w:t>
      </w:r>
    </w:p>
    <w:p w14:paraId="0BB117DB" w14:textId="77777777" w:rsidR="00504514" w:rsidRDefault="00504514" w:rsidP="00504514">
      <w:r>
        <w:t xml:space="preserve">Pour </w:t>
      </w:r>
      <w:proofErr w:type="spellStart"/>
      <w:r>
        <w:t>découper</w:t>
      </w:r>
      <w:proofErr w:type="spellEnd"/>
      <w:r>
        <w:t xml:space="preserve"> la bande de </w:t>
      </w:r>
      <w:proofErr w:type="spellStart"/>
      <w:r>
        <w:t>chant</w:t>
      </w:r>
      <w:proofErr w:type="spellEnd"/>
      <w:r>
        <w:t xml:space="preserve"> en saillie en </w:t>
      </w:r>
      <w:proofErr w:type="spellStart"/>
      <w:r>
        <w:t>haut</w:t>
      </w:r>
      <w:proofErr w:type="spellEnd"/>
      <w:r>
        <w:t xml:space="preserve"> et en bas du </w:t>
      </w:r>
      <w:proofErr w:type="spellStart"/>
      <w:r>
        <w:t>panneau</w:t>
      </w:r>
      <w:proofErr w:type="spellEnd"/>
      <w:r>
        <w:t>. Le</w:t>
      </w:r>
    </w:p>
    <w:p w14:paraId="23ECE787" w14:textId="77777777" w:rsidR="00504514" w:rsidRDefault="00504514" w:rsidP="00504514">
      <w:proofErr w:type="spellStart"/>
      <w:r>
        <w:t>est</w:t>
      </w:r>
      <w:proofErr w:type="spellEnd"/>
      <w:r>
        <w:t xml:space="preserve"> équipé </w:t>
      </w:r>
      <w:proofErr w:type="spellStart"/>
      <w:r>
        <w:t>d'un</w:t>
      </w:r>
      <w:proofErr w:type="spellEnd"/>
      <w:r>
        <w:t xml:space="preserve"> </w:t>
      </w:r>
      <w:proofErr w:type="spellStart"/>
      <w:r>
        <w:t>moteur</w:t>
      </w:r>
      <w:proofErr w:type="spellEnd"/>
      <w:r>
        <w:t xml:space="preserve"> non </w:t>
      </w:r>
      <w:proofErr w:type="spellStart"/>
      <w:r>
        <w:t>variable</w:t>
      </w:r>
      <w:proofErr w:type="spellEnd"/>
      <w:r>
        <w:t xml:space="preserve">, </w:t>
      </w:r>
      <w:proofErr w:type="spellStart"/>
      <w:r>
        <w:t>doté</w:t>
      </w:r>
      <w:proofErr w:type="spellEnd"/>
      <w:r>
        <w:t xml:space="preserve"> </w:t>
      </w:r>
      <w:proofErr w:type="spellStart"/>
      <w:r>
        <w:t>d'une</w:t>
      </w:r>
      <w:proofErr w:type="spellEnd"/>
    </w:p>
    <w:p w14:paraId="527AFE02" w14:textId="77777777" w:rsidR="00504514" w:rsidRDefault="00504514" w:rsidP="00504514">
      <w:r>
        <w:t xml:space="preserve">Copier les </w:t>
      </w:r>
      <w:proofErr w:type="spellStart"/>
      <w:r>
        <w:t>chaussures</w:t>
      </w:r>
      <w:proofErr w:type="spellEnd"/>
      <w:r>
        <w:t xml:space="preserve"> pour </w:t>
      </w:r>
      <w:proofErr w:type="spellStart"/>
      <w:r>
        <w:t>un</w:t>
      </w:r>
      <w:proofErr w:type="spellEnd"/>
      <w:r>
        <w:t xml:space="preserve"> </w:t>
      </w:r>
      <w:proofErr w:type="spellStart"/>
      <w:r>
        <w:t>positionnement</w:t>
      </w:r>
      <w:proofErr w:type="spellEnd"/>
      <w:r>
        <w:t xml:space="preserve"> </w:t>
      </w:r>
      <w:proofErr w:type="spellStart"/>
      <w:r>
        <w:t>précis</w:t>
      </w:r>
      <w:proofErr w:type="spellEnd"/>
      <w:r>
        <w:t xml:space="preserve"> de </w:t>
      </w:r>
      <w:proofErr w:type="spellStart"/>
      <w:r>
        <w:t>l'outil</w:t>
      </w:r>
      <w:proofErr w:type="spellEnd"/>
      <w:r>
        <w:t xml:space="preserve"> en </w:t>
      </w:r>
      <w:proofErr w:type="spellStart"/>
      <w:r>
        <w:t>référence</w:t>
      </w:r>
      <w:proofErr w:type="spellEnd"/>
      <w:r>
        <w:t xml:space="preserve"> à la</w:t>
      </w:r>
    </w:p>
    <w:p w14:paraId="536F7601" w14:textId="77777777" w:rsidR="00504514" w:rsidRDefault="00504514" w:rsidP="00504514">
      <w:r>
        <w:t>panel.</w:t>
      </w:r>
    </w:p>
    <w:p w14:paraId="760EF80D" w14:textId="77777777" w:rsidR="00504514" w:rsidRDefault="00504514" w:rsidP="00504514"/>
    <w:p w14:paraId="374EF5F2" w14:textId="77777777" w:rsidR="00504514" w:rsidRDefault="00504514" w:rsidP="00504514">
      <w:proofErr w:type="spellStart"/>
      <w:r>
        <w:t>Unité</w:t>
      </w:r>
      <w:proofErr w:type="spellEnd"/>
      <w:r>
        <w:t xml:space="preserve"> de </w:t>
      </w:r>
      <w:proofErr w:type="spellStart"/>
      <w:r>
        <w:t>raclage</w:t>
      </w:r>
      <w:proofErr w:type="spellEnd"/>
      <w:r>
        <w:t xml:space="preserve"> radio</w:t>
      </w:r>
    </w:p>
    <w:p w14:paraId="6B3E1C0E" w14:textId="77777777" w:rsidR="00504514" w:rsidRDefault="00504514" w:rsidP="00504514">
      <w:proofErr w:type="spellStart"/>
      <w:r>
        <w:t>Appareil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de </w:t>
      </w:r>
      <w:proofErr w:type="spellStart"/>
      <w:r>
        <w:t>racler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rayon fraisé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matériau</w:t>
      </w:r>
      <w:proofErr w:type="spellEnd"/>
      <w:r>
        <w:t xml:space="preserve"> de </w:t>
      </w:r>
      <w:proofErr w:type="spellStart"/>
      <w:r>
        <w:t>bordure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épaisseur</w:t>
      </w:r>
      <w:proofErr w:type="spellEnd"/>
      <w:r>
        <w:t xml:space="preserve"> maximale de 3 mm.</w:t>
      </w:r>
    </w:p>
    <w:p w14:paraId="48C72871" w14:textId="77777777" w:rsidR="00504514" w:rsidRDefault="00504514" w:rsidP="00504514">
      <w:r>
        <w:t xml:space="preserve">La </w:t>
      </w:r>
      <w:proofErr w:type="spellStart"/>
      <w:r>
        <w:t>structure</w:t>
      </w:r>
      <w:proofErr w:type="spellEnd"/>
      <w:r>
        <w:t xml:space="preserve"> de </w:t>
      </w:r>
      <w:proofErr w:type="spellStart"/>
      <w:r>
        <w:t>l'appareil</w:t>
      </w:r>
      <w:proofErr w:type="spellEnd"/>
      <w:r>
        <w:t xml:space="preserve"> </w:t>
      </w:r>
      <w:proofErr w:type="spellStart"/>
      <w:r>
        <w:t>assure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finition</w:t>
      </w:r>
      <w:proofErr w:type="spellEnd"/>
      <w:r>
        <w:t xml:space="preserve"> du rayon sans </w:t>
      </w:r>
      <w:proofErr w:type="spellStart"/>
      <w:r>
        <w:t>vibrations</w:t>
      </w:r>
      <w:proofErr w:type="spellEnd"/>
      <w:r>
        <w:t>.</w:t>
      </w:r>
    </w:p>
    <w:p w14:paraId="1B674B7F" w14:textId="77777777" w:rsidR="00504514" w:rsidRDefault="00504514" w:rsidP="00504514">
      <w:proofErr w:type="spellStart"/>
      <w:r>
        <w:t>Une</w:t>
      </w:r>
      <w:proofErr w:type="spellEnd"/>
      <w:r>
        <w:t xml:space="preserve"> sonde horizontale et verticale </w:t>
      </w:r>
      <w:proofErr w:type="spellStart"/>
      <w:r>
        <w:t>permet</w:t>
      </w:r>
      <w:proofErr w:type="spellEnd"/>
      <w:r>
        <w:t xml:space="preserve"> de </w:t>
      </w:r>
      <w:proofErr w:type="spellStart"/>
      <w:r>
        <w:t>s'assurer</w:t>
      </w:r>
      <w:proofErr w:type="spellEnd"/>
      <w:r>
        <w:t xml:space="preserve"> que la </w:t>
      </w:r>
      <w:proofErr w:type="spellStart"/>
      <w:r>
        <w:t>lame</w:t>
      </w:r>
      <w:proofErr w:type="spellEnd"/>
      <w:r>
        <w:t xml:space="preserve"> du </w:t>
      </w:r>
      <w:proofErr w:type="spellStart"/>
      <w:r>
        <w:t>racleur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exactement</w:t>
      </w:r>
      <w:proofErr w:type="spellEnd"/>
      <w:r>
        <w:t xml:space="preserve"> au bon </w:t>
      </w:r>
      <w:proofErr w:type="spellStart"/>
      <w:r>
        <w:t>endroit</w:t>
      </w:r>
      <w:proofErr w:type="spellEnd"/>
      <w:r>
        <w:t>.</w:t>
      </w:r>
    </w:p>
    <w:p w14:paraId="64C815CF" w14:textId="77777777" w:rsidR="00504514" w:rsidRDefault="00504514" w:rsidP="00504514">
      <w:proofErr w:type="spellStart"/>
      <w:r>
        <w:t>est</w:t>
      </w:r>
      <w:proofErr w:type="spellEnd"/>
      <w:r>
        <w:t xml:space="preserve"> fixé.</w:t>
      </w:r>
    </w:p>
    <w:p w14:paraId="6AF99BC2" w14:textId="77777777" w:rsidR="00504514" w:rsidRDefault="00504514" w:rsidP="00504514"/>
    <w:p w14:paraId="04D96175" w14:textId="77777777" w:rsidR="00504514" w:rsidRDefault="00504514" w:rsidP="00504514">
      <w:proofErr w:type="spellStart"/>
      <w:r>
        <w:t>Racleur</w:t>
      </w:r>
      <w:proofErr w:type="spellEnd"/>
      <w:r>
        <w:t xml:space="preserve"> de </w:t>
      </w:r>
      <w:proofErr w:type="spellStart"/>
      <w:r>
        <w:t>colle</w:t>
      </w:r>
      <w:proofErr w:type="spellEnd"/>
    </w:p>
    <w:p w14:paraId="227C8246" w14:textId="77777777" w:rsidR="00504514" w:rsidRDefault="00504514" w:rsidP="00504514">
      <w:proofErr w:type="spellStart"/>
      <w:r>
        <w:t>Unité</w:t>
      </w:r>
      <w:proofErr w:type="spellEnd"/>
      <w:r>
        <w:t xml:space="preserve"> </w:t>
      </w:r>
      <w:proofErr w:type="spellStart"/>
      <w:r>
        <w:t>permettant</w:t>
      </w:r>
      <w:proofErr w:type="spellEnd"/>
      <w:r>
        <w:t xml:space="preserve"> </w:t>
      </w:r>
      <w:proofErr w:type="spellStart"/>
      <w:r>
        <w:t>d'enlever</w:t>
      </w:r>
      <w:proofErr w:type="spellEnd"/>
      <w:r>
        <w:t xml:space="preserve"> </w:t>
      </w:r>
      <w:proofErr w:type="spellStart"/>
      <w:r>
        <w:t>l'excès</w:t>
      </w:r>
      <w:proofErr w:type="spellEnd"/>
      <w:r>
        <w:t xml:space="preserve"> </w:t>
      </w:r>
      <w:proofErr w:type="spellStart"/>
      <w:r>
        <w:t>d'adhésif</w:t>
      </w:r>
      <w:proofErr w:type="spellEnd"/>
      <w:r>
        <w:t xml:space="preserve"> en </w:t>
      </w:r>
      <w:proofErr w:type="spellStart"/>
      <w:r>
        <w:t>haut</w:t>
      </w:r>
      <w:proofErr w:type="spellEnd"/>
      <w:r>
        <w:t xml:space="preserve"> et en bas du </w:t>
      </w:r>
      <w:proofErr w:type="spellStart"/>
      <w:r>
        <w:t>panneau</w:t>
      </w:r>
      <w:proofErr w:type="spellEnd"/>
      <w:r>
        <w:t>.</w:t>
      </w:r>
    </w:p>
    <w:p w14:paraId="1D9E76D2" w14:textId="77777777" w:rsidR="00504514" w:rsidRDefault="00504514" w:rsidP="00504514"/>
    <w:p w14:paraId="63412363" w14:textId="77777777" w:rsidR="00504514" w:rsidRDefault="00504514" w:rsidP="00504514">
      <w:proofErr w:type="spellStart"/>
      <w:r>
        <w:t>Données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:</w:t>
      </w:r>
    </w:p>
    <w:p w14:paraId="54F789A5" w14:textId="77777777" w:rsidR="00504514" w:rsidRDefault="00504514" w:rsidP="00504514">
      <w:proofErr w:type="spellStart"/>
      <w:r>
        <w:t>Dimensions</w:t>
      </w:r>
      <w:proofErr w:type="spellEnd"/>
      <w:r>
        <w:t xml:space="preserve"> de la </w:t>
      </w:r>
      <w:proofErr w:type="spellStart"/>
      <w:r>
        <w:t>table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2900 x 570 mm</w:t>
      </w:r>
    </w:p>
    <w:p w14:paraId="3768625F" w14:textId="77777777" w:rsidR="00504514" w:rsidRDefault="00504514" w:rsidP="00504514">
      <w:proofErr w:type="spellStart"/>
      <w:r>
        <w:t>Hauteur</w:t>
      </w:r>
      <w:proofErr w:type="spellEnd"/>
      <w:r>
        <w:t xml:space="preserve"> de la </w:t>
      </w:r>
      <w:proofErr w:type="spellStart"/>
      <w:r>
        <w:t>table</w:t>
      </w:r>
      <w:proofErr w:type="spellEnd"/>
      <w:r>
        <w:t xml:space="preserve"> de </w:t>
      </w:r>
      <w:proofErr w:type="spellStart"/>
      <w:r>
        <w:t>travail</w:t>
      </w:r>
      <w:proofErr w:type="spellEnd"/>
      <w:r>
        <w:t xml:space="preserve"> 904 mm</w:t>
      </w:r>
    </w:p>
    <w:p w14:paraId="3A92B1C6" w14:textId="77777777" w:rsidR="00504514" w:rsidRDefault="00504514" w:rsidP="00504514">
      <w:r>
        <w:t xml:space="preserve">Bandes de </w:t>
      </w:r>
      <w:proofErr w:type="spellStart"/>
      <w:r>
        <w:t>chant</w:t>
      </w:r>
      <w:proofErr w:type="spellEnd"/>
      <w:r>
        <w:t xml:space="preserve"> </w:t>
      </w:r>
      <w:proofErr w:type="spellStart"/>
      <w:r>
        <w:t>d'épaisseur</w:t>
      </w:r>
      <w:proofErr w:type="spellEnd"/>
      <w:r>
        <w:t xml:space="preserve"> min./max. </w:t>
      </w:r>
      <w:proofErr w:type="spellStart"/>
      <w:r>
        <w:t>sur</w:t>
      </w:r>
      <w:proofErr w:type="spellEnd"/>
      <w:r>
        <w:t xml:space="preserve"> rouleau 0,4 / 3 mm</w:t>
      </w:r>
    </w:p>
    <w:p w14:paraId="28BADBE9" w14:textId="77777777" w:rsidR="00504514" w:rsidRDefault="00504514" w:rsidP="00504514">
      <w:r>
        <w:t xml:space="preserve">Bandes de </w:t>
      </w:r>
      <w:proofErr w:type="spellStart"/>
      <w:r>
        <w:t>chant</w:t>
      </w:r>
      <w:proofErr w:type="spellEnd"/>
      <w:r>
        <w:t xml:space="preserve"> </w:t>
      </w:r>
      <w:proofErr w:type="spellStart"/>
      <w:r>
        <w:t>d'épaisseur</w:t>
      </w:r>
      <w:proofErr w:type="spellEnd"/>
      <w:r>
        <w:t xml:space="preserve"> minimale et maximale en bandes </w:t>
      </w:r>
      <w:proofErr w:type="spellStart"/>
      <w:r>
        <w:t>jusqu'à</w:t>
      </w:r>
      <w:proofErr w:type="spellEnd"/>
      <w:r>
        <w:t xml:space="preserve"> 5 mm (option)</w:t>
      </w:r>
    </w:p>
    <w:p w14:paraId="23935176" w14:textId="77777777" w:rsidR="00504514" w:rsidRDefault="00504514" w:rsidP="00504514">
      <w:proofErr w:type="spellStart"/>
      <w:r>
        <w:t>Epaisseur</w:t>
      </w:r>
      <w:proofErr w:type="spellEnd"/>
      <w:r>
        <w:t xml:space="preserve"> minimale / maximale des </w:t>
      </w:r>
      <w:proofErr w:type="spellStart"/>
      <w:r>
        <w:t>panneaux</w:t>
      </w:r>
      <w:proofErr w:type="spellEnd"/>
      <w:r>
        <w:t xml:space="preserve"> 12 / 50 mm</w:t>
      </w:r>
    </w:p>
    <w:p w14:paraId="65A8F135" w14:textId="77777777" w:rsidR="00504514" w:rsidRDefault="00504514" w:rsidP="00504514">
      <w:proofErr w:type="spellStart"/>
      <w:r>
        <w:t>Épaisseur</w:t>
      </w:r>
      <w:proofErr w:type="spellEnd"/>
      <w:r>
        <w:t xml:space="preserve"> minimale / maximale des </w:t>
      </w:r>
      <w:proofErr w:type="spellStart"/>
      <w:r>
        <w:t>panneaux</w:t>
      </w:r>
      <w:proofErr w:type="spellEnd"/>
      <w:r>
        <w:t xml:space="preserve"> en </w:t>
      </w:r>
      <w:proofErr w:type="spellStart"/>
      <w:r>
        <w:t>cas</w:t>
      </w:r>
      <w:proofErr w:type="spellEnd"/>
      <w:r>
        <w:t xml:space="preserve"> </w:t>
      </w:r>
      <w:proofErr w:type="spellStart"/>
      <w:r>
        <w:t>d'utilisation</w:t>
      </w:r>
      <w:proofErr w:type="spellEnd"/>
      <w:r>
        <w:t xml:space="preserve"> </w:t>
      </w:r>
      <w:proofErr w:type="spellStart"/>
      <w:r>
        <w:t>d'une</w:t>
      </w:r>
      <w:proofErr w:type="spellEnd"/>
      <w:r>
        <w:t xml:space="preserve"> </w:t>
      </w:r>
      <w:proofErr w:type="spellStart"/>
      <w:r>
        <w:t>unité</w:t>
      </w:r>
      <w:proofErr w:type="spellEnd"/>
      <w:r>
        <w:t xml:space="preserve"> de </w:t>
      </w:r>
      <w:proofErr w:type="spellStart"/>
      <w:r>
        <w:t>feuille</w:t>
      </w:r>
      <w:proofErr w:type="spellEnd"/>
      <w:r>
        <w:t xml:space="preserve"> </w:t>
      </w:r>
      <w:proofErr w:type="spellStart"/>
      <w:r>
        <w:t>adhésive</w:t>
      </w:r>
      <w:proofErr w:type="spellEnd"/>
      <w:r>
        <w:t xml:space="preserve"> 16 / 50 mm</w:t>
      </w:r>
    </w:p>
    <w:p w14:paraId="1D3A7A30" w14:textId="77777777" w:rsidR="00504514" w:rsidRDefault="00504514" w:rsidP="00504514">
      <w:proofErr w:type="spellStart"/>
      <w:r>
        <w:t>Longueur</w:t>
      </w:r>
      <w:proofErr w:type="spellEnd"/>
      <w:r>
        <w:t xml:space="preserve"> min. du </w:t>
      </w:r>
      <w:proofErr w:type="spellStart"/>
      <w:r>
        <w:t>panneau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placage</w:t>
      </w:r>
      <w:proofErr w:type="spellEnd"/>
      <w:r>
        <w:t xml:space="preserve"> de </w:t>
      </w:r>
      <w:proofErr w:type="spellStart"/>
      <w:r>
        <w:t>chants</w:t>
      </w:r>
      <w:proofErr w:type="spellEnd"/>
      <w:r>
        <w:t xml:space="preserve"> en rouleau 190 mm</w:t>
      </w:r>
    </w:p>
    <w:p w14:paraId="676E478C" w14:textId="77777777" w:rsidR="00504514" w:rsidRDefault="00504514" w:rsidP="00504514">
      <w:proofErr w:type="spellStart"/>
      <w:r>
        <w:t>Largeur</w:t>
      </w:r>
      <w:proofErr w:type="spellEnd"/>
      <w:r>
        <w:t xml:space="preserve"> minimale du </w:t>
      </w:r>
      <w:proofErr w:type="spellStart"/>
      <w:r>
        <w:t>panneau</w:t>
      </w:r>
      <w:proofErr w:type="spellEnd"/>
      <w:r>
        <w:t xml:space="preserve"> pour </w:t>
      </w:r>
      <w:proofErr w:type="spellStart"/>
      <w:r>
        <w:t>le</w:t>
      </w:r>
      <w:proofErr w:type="spellEnd"/>
      <w:r>
        <w:t xml:space="preserve"> </w:t>
      </w:r>
      <w:proofErr w:type="spellStart"/>
      <w:r>
        <w:t>placage</w:t>
      </w:r>
      <w:proofErr w:type="spellEnd"/>
      <w:r>
        <w:t xml:space="preserve"> de </w:t>
      </w:r>
      <w:proofErr w:type="spellStart"/>
      <w:r>
        <w:t>chants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rouleau 110 mm</w:t>
      </w:r>
    </w:p>
    <w:p w14:paraId="0CBBA3F9" w14:textId="77777777" w:rsidR="00504514" w:rsidRDefault="00504514" w:rsidP="00504514">
      <w:r>
        <w:t>Vitesse de passage 7 m/min.</w:t>
      </w:r>
    </w:p>
    <w:p w14:paraId="158E4055" w14:textId="77777777" w:rsidR="00504514" w:rsidRDefault="00504514" w:rsidP="00504514">
      <w:r>
        <w:t xml:space="preserve">Puissance du </w:t>
      </w:r>
      <w:proofErr w:type="spellStart"/>
      <w:r>
        <w:t>moteur</w:t>
      </w:r>
      <w:proofErr w:type="spellEnd"/>
      <w:r>
        <w:t xml:space="preserve"> S1 0,55 kW</w:t>
      </w:r>
    </w:p>
    <w:p w14:paraId="0D46AB30" w14:textId="77777777" w:rsidR="00504514" w:rsidRDefault="00504514" w:rsidP="00504514">
      <w:proofErr w:type="spellStart"/>
      <w:r>
        <w:t>Pression</w:t>
      </w:r>
      <w:proofErr w:type="spellEnd"/>
      <w:r>
        <w:t xml:space="preserve"> </w:t>
      </w:r>
      <w:proofErr w:type="spellStart"/>
      <w:r>
        <w:t>pneumatique</w:t>
      </w:r>
      <w:proofErr w:type="spellEnd"/>
      <w:r>
        <w:t xml:space="preserve"> 6,5 bar</w:t>
      </w:r>
    </w:p>
    <w:p w14:paraId="6B220DA7" w14:textId="77777777" w:rsidR="00504514" w:rsidRDefault="00504514" w:rsidP="00504514">
      <w:proofErr w:type="spellStart"/>
      <w:r>
        <w:t>Diamètre</w:t>
      </w:r>
      <w:proofErr w:type="spellEnd"/>
      <w:r>
        <w:t xml:space="preserve"> de la </w:t>
      </w:r>
      <w:proofErr w:type="spellStart"/>
      <w:r>
        <w:t>buse</w:t>
      </w:r>
      <w:proofErr w:type="spellEnd"/>
      <w:r>
        <w:t xml:space="preserve"> </w:t>
      </w:r>
      <w:proofErr w:type="spellStart"/>
      <w:r>
        <w:t>d'échappement</w:t>
      </w:r>
      <w:proofErr w:type="spellEnd"/>
      <w:r>
        <w:t xml:space="preserve"> (base) 120 mm</w:t>
      </w:r>
    </w:p>
    <w:p w14:paraId="1472A8DF" w14:textId="77777777" w:rsidR="00504514" w:rsidRDefault="00504514" w:rsidP="00504514">
      <w:proofErr w:type="spellStart"/>
      <w:r>
        <w:t>Diamètre</w:t>
      </w:r>
      <w:proofErr w:type="spellEnd"/>
      <w:r>
        <w:t xml:space="preserve"> de la </w:t>
      </w:r>
      <w:proofErr w:type="spellStart"/>
      <w:r>
        <w:t>buse</w:t>
      </w:r>
      <w:proofErr w:type="spellEnd"/>
      <w:r>
        <w:t xml:space="preserve"> </w:t>
      </w:r>
      <w:proofErr w:type="spellStart"/>
      <w:r>
        <w:t>d'échappement</w:t>
      </w:r>
      <w:proofErr w:type="spellEnd"/>
      <w:r>
        <w:t xml:space="preserve"> (pot de </w:t>
      </w:r>
      <w:proofErr w:type="spellStart"/>
      <w:r>
        <w:t>colle</w:t>
      </w:r>
      <w:proofErr w:type="spellEnd"/>
      <w:r>
        <w:t>) 60 mm</w:t>
      </w:r>
    </w:p>
    <w:p w14:paraId="0DC52764" w14:textId="77777777" w:rsidR="00504514" w:rsidRDefault="00504514" w:rsidP="00504514">
      <w:proofErr w:type="spellStart"/>
      <w:r>
        <w:t>Température</w:t>
      </w:r>
      <w:proofErr w:type="spellEnd"/>
      <w:r>
        <w:t xml:space="preserve"> du </w:t>
      </w:r>
      <w:proofErr w:type="spellStart"/>
      <w:r>
        <w:t>récipient</w:t>
      </w:r>
      <w:proofErr w:type="spellEnd"/>
      <w:r>
        <w:t xml:space="preserve"> de </w:t>
      </w:r>
      <w:proofErr w:type="spellStart"/>
      <w:r>
        <w:t>colle</w:t>
      </w:r>
      <w:proofErr w:type="spellEnd"/>
      <w:r>
        <w:t xml:space="preserve"> 20 - 190°C</w:t>
      </w:r>
    </w:p>
    <w:p w14:paraId="5F84D987" w14:textId="77777777" w:rsidR="00504514" w:rsidRDefault="00504514" w:rsidP="00504514">
      <w:r>
        <w:t xml:space="preserve">RT-M </w:t>
      </w:r>
      <w:proofErr w:type="spellStart"/>
      <w:r>
        <w:t>Unité</w:t>
      </w:r>
      <w:proofErr w:type="spellEnd"/>
      <w:r>
        <w:t xml:space="preserve"> de </w:t>
      </w:r>
      <w:proofErr w:type="spellStart"/>
      <w:r>
        <w:t>routage</w:t>
      </w:r>
      <w:proofErr w:type="spellEnd"/>
    </w:p>
    <w:p w14:paraId="069A04B6" w14:textId="77777777" w:rsidR="00504514" w:rsidRDefault="00504514" w:rsidP="00504514">
      <w:r>
        <w:t xml:space="preserve">Puissance du </w:t>
      </w:r>
      <w:proofErr w:type="spellStart"/>
      <w:r>
        <w:t>moteur</w:t>
      </w:r>
      <w:proofErr w:type="spellEnd"/>
      <w:r>
        <w:t xml:space="preserve"> S1 2,2 kW</w:t>
      </w:r>
    </w:p>
    <w:p w14:paraId="5DB36679" w14:textId="77777777" w:rsidR="00504514" w:rsidRDefault="00504514" w:rsidP="00504514">
      <w:r>
        <w:t xml:space="preserve">Vitesse 9 000 </w:t>
      </w:r>
      <w:proofErr w:type="spellStart"/>
      <w:r>
        <w:t>tr</w:t>
      </w:r>
      <w:proofErr w:type="spellEnd"/>
      <w:r>
        <w:t>/min.</w:t>
      </w:r>
    </w:p>
    <w:p w14:paraId="466F1E2D" w14:textId="77777777" w:rsidR="00504514" w:rsidRDefault="00504514" w:rsidP="00504514">
      <w:proofErr w:type="spellStart"/>
      <w:r>
        <w:t>Diamètre</w:t>
      </w:r>
      <w:proofErr w:type="spellEnd"/>
      <w:r>
        <w:t xml:space="preserve"> de </w:t>
      </w:r>
      <w:proofErr w:type="spellStart"/>
      <w:r>
        <w:t>l'outil</w:t>
      </w:r>
      <w:proofErr w:type="spellEnd"/>
      <w:r>
        <w:t xml:space="preserve"> 80 mm</w:t>
      </w:r>
    </w:p>
    <w:p w14:paraId="2FE5859B" w14:textId="77777777" w:rsidR="00504514" w:rsidRDefault="00504514" w:rsidP="00504514">
      <w:proofErr w:type="spellStart"/>
      <w:r>
        <w:t>Épaisseur</w:t>
      </w:r>
      <w:proofErr w:type="spellEnd"/>
      <w:r>
        <w:t xml:space="preserve"> à </w:t>
      </w:r>
      <w:proofErr w:type="spellStart"/>
      <w:r>
        <w:t>enlever</w:t>
      </w:r>
      <w:proofErr w:type="spellEnd"/>
      <w:r>
        <w:t xml:space="preserve"> 0,5 - 1 - 1,5 - 2 mm</w:t>
      </w:r>
    </w:p>
    <w:p w14:paraId="13435C4F" w14:textId="77777777" w:rsidR="00504514" w:rsidRDefault="00504514" w:rsidP="00504514">
      <w:proofErr w:type="spellStart"/>
      <w:r>
        <w:t>Unité</w:t>
      </w:r>
      <w:proofErr w:type="spellEnd"/>
      <w:r>
        <w:t xml:space="preserve"> de </w:t>
      </w:r>
      <w:proofErr w:type="spellStart"/>
      <w:r>
        <w:t>colle</w:t>
      </w:r>
      <w:proofErr w:type="spellEnd"/>
      <w:r>
        <w:t xml:space="preserve"> :</w:t>
      </w:r>
    </w:p>
    <w:p w14:paraId="1A3903BD" w14:textId="77777777" w:rsidR="00504514" w:rsidRDefault="00504514" w:rsidP="00504514">
      <w:proofErr w:type="spellStart"/>
      <w:r>
        <w:t>Consommation</w:t>
      </w:r>
      <w:proofErr w:type="spellEnd"/>
      <w:r>
        <w:t xml:space="preserve"> </w:t>
      </w:r>
      <w:proofErr w:type="spellStart"/>
      <w:r>
        <w:t>électrique</w:t>
      </w:r>
      <w:proofErr w:type="spellEnd"/>
      <w:r>
        <w:t xml:space="preserve"> S1 0,18 kW</w:t>
      </w:r>
    </w:p>
    <w:p w14:paraId="1851369D" w14:textId="77777777" w:rsidR="00504514" w:rsidRDefault="00504514" w:rsidP="00504514">
      <w:r>
        <w:t xml:space="preserve">Capacité de la </w:t>
      </w:r>
      <w:proofErr w:type="spellStart"/>
      <w:r>
        <w:t>colle</w:t>
      </w:r>
      <w:proofErr w:type="spellEnd"/>
      <w:r>
        <w:t xml:space="preserve"> 0,8 kg</w:t>
      </w:r>
    </w:p>
    <w:p w14:paraId="7EA8ED6A" w14:textId="77777777" w:rsidR="00504514" w:rsidRDefault="00504514" w:rsidP="00504514">
      <w:proofErr w:type="spellStart"/>
      <w:r>
        <w:t>Unité</w:t>
      </w:r>
      <w:proofErr w:type="spellEnd"/>
      <w:r>
        <w:t xml:space="preserve"> de </w:t>
      </w:r>
      <w:proofErr w:type="spellStart"/>
      <w:r>
        <w:t>sciage</w:t>
      </w:r>
      <w:proofErr w:type="spellEnd"/>
      <w:r>
        <w:t xml:space="preserve"> :</w:t>
      </w:r>
    </w:p>
    <w:p w14:paraId="31A8E72E" w14:textId="77777777" w:rsidR="00504514" w:rsidRDefault="00504514" w:rsidP="00504514">
      <w:r>
        <w:t xml:space="preserve">Puissance du </w:t>
      </w:r>
      <w:proofErr w:type="spellStart"/>
      <w:r>
        <w:t>moteur</w:t>
      </w:r>
      <w:proofErr w:type="spellEnd"/>
      <w:r>
        <w:t xml:space="preserve"> 0,37 kW</w:t>
      </w:r>
    </w:p>
    <w:p w14:paraId="37B9AA4D" w14:textId="77777777" w:rsidR="00504514" w:rsidRDefault="00504514" w:rsidP="00504514">
      <w:proofErr w:type="spellStart"/>
      <w:r>
        <w:t>Diamètre</w:t>
      </w:r>
      <w:proofErr w:type="spellEnd"/>
      <w:r>
        <w:t xml:space="preserve"> de la </w:t>
      </w:r>
      <w:proofErr w:type="spellStart"/>
      <w:r>
        <w:t>lame</w:t>
      </w:r>
      <w:proofErr w:type="spellEnd"/>
      <w:r>
        <w:t xml:space="preserve"> de </w:t>
      </w:r>
      <w:proofErr w:type="spellStart"/>
      <w:r>
        <w:t>scie</w:t>
      </w:r>
      <w:proofErr w:type="spellEnd"/>
      <w:r>
        <w:t xml:space="preserve"> 90 mm Z=20</w:t>
      </w:r>
    </w:p>
    <w:p w14:paraId="68C71699" w14:textId="77777777" w:rsidR="00504514" w:rsidRDefault="00504514" w:rsidP="00504514">
      <w:r>
        <w:t xml:space="preserve">Vitesse de la </w:t>
      </w:r>
      <w:proofErr w:type="spellStart"/>
      <w:r>
        <w:t>lame</w:t>
      </w:r>
      <w:proofErr w:type="spellEnd"/>
      <w:r>
        <w:t xml:space="preserve"> : 12 000 </w:t>
      </w:r>
      <w:proofErr w:type="spellStart"/>
      <w:r>
        <w:t>tr</w:t>
      </w:r>
      <w:proofErr w:type="spellEnd"/>
      <w:r>
        <w:t>/min</w:t>
      </w:r>
    </w:p>
    <w:p w14:paraId="38BAE87D" w14:textId="77777777" w:rsidR="00504514" w:rsidRDefault="00504514" w:rsidP="00504514">
      <w:proofErr w:type="spellStart"/>
      <w:r>
        <w:t>Unité</w:t>
      </w:r>
      <w:proofErr w:type="spellEnd"/>
      <w:r>
        <w:t xml:space="preserve"> de coupe solide</w:t>
      </w:r>
    </w:p>
    <w:p w14:paraId="7575D561" w14:textId="77777777" w:rsidR="00504514" w:rsidRDefault="00504514" w:rsidP="00504514">
      <w:r>
        <w:t xml:space="preserve">Puissance du </w:t>
      </w:r>
      <w:proofErr w:type="spellStart"/>
      <w:r>
        <w:t>moteur</w:t>
      </w:r>
      <w:proofErr w:type="spellEnd"/>
      <w:r>
        <w:t xml:space="preserve"> S1 0,75 kW</w:t>
      </w:r>
    </w:p>
    <w:p w14:paraId="4487DF80" w14:textId="77777777" w:rsidR="00504514" w:rsidRDefault="00504514" w:rsidP="00504514">
      <w:proofErr w:type="spellStart"/>
      <w:r>
        <w:lastRenderedPageBreak/>
        <w:t>Diamètre</w:t>
      </w:r>
      <w:proofErr w:type="spellEnd"/>
      <w:r>
        <w:t xml:space="preserve"> </w:t>
      </w:r>
      <w:proofErr w:type="spellStart"/>
      <w:r>
        <w:t>Fraises</w:t>
      </w:r>
      <w:proofErr w:type="spellEnd"/>
      <w:r>
        <w:t xml:space="preserve"> </w:t>
      </w:r>
      <w:proofErr w:type="spellStart"/>
      <w:r>
        <w:t>Widia</w:t>
      </w:r>
      <w:proofErr w:type="spellEnd"/>
      <w:r>
        <w:t xml:space="preserve"> 75 mm Z4</w:t>
      </w:r>
    </w:p>
    <w:p w14:paraId="2B9615AE" w14:textId="77777777" w:rsidR="00504514" w:rsidRDefault="00504514" w:rsidP="00504514">
      <w:r>
        <w:t xml:space="preserve">Vitesse de la fraise : 9 000 </w:t>
      </w:r>
      <w:proofErr w:type="spellStart"/>
      <w:r>
        <w:t>tr</w:t>
      </w:r>
      <w:proofErr w:type="spellEnd"/>
      <w:r>
        <w:t>/min</w:t>
      </w:r>
    </w:p>
    <w:p w14:paraId="6D28EC2C" w14:textId="77777777" w:rsidR="00522CA1" w:rsidRDefault="00522CA1"/>
    <w:sectPr w:rsidR="0052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514"/>
    <w:rsid w:val="00504514"/>
    <w:rsid w:val="0052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3980"/>
  <w15:chartTrackingRefBased/>
  <w15:docId w15:val="{8A21616A-CF07-4FCE-B744-B68FD97F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Annelies@venalis.be</dc:creator>
  <cp:keywords/>
  <dc:description/>
  <cp:lastModifiedBy>Annelies@venalis.be</cp:lastModifiedBy>
  <cp:revision>1</cp:revision>
  <dcterms:created xsi:type="dcterms:W3CDTF">2020-11-16T10:34:00Z</dcterms:created>
  <dcterms:modified xsi:type="dcterms:W3CDTF">2020-11-16T10:35:00Z</dcterms:modified>
</cp:coreProperties>
</file>